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C2" w:rsidRPr="009C0BC2" w:rsidRDefault="009C0BC2" w:rsidP="009C0BC2">
      <w:pPr>
        <w:widowControl w:val="0"/>
        <w:suppressAutoHyphens/>
        <w:autoSpaceDE w:val="0"/>
        <w:autoSpaceDN w:val="0"/>
        <w:adjustRightInd w:val="0"/>
        <w:spacing w:after="0" w:line="240" w:lineRule="auto"/>
        <w:ind w:left="-1080"/>
        <w:rPr>
          <w:rFonts w:ascii="Arial" w:hAnsi="Arial" w:cs="Arial"/>
          <w:bCs/>
          <w:color w:val="000000"/>
          <w:sz w:val="24"/>
          <w:szCs w:val="28"/>
          <w:u w:val="single"/>
        </w:rPr>
      </w:pPr>
      <w:r>
        <w:rPr>
          <w:rFonts w:ascii="Arial" w:hAnsi="Arial" w:cs="Arial"/>
          <w:bCs/>
          <w:color w:val="000000"/>
          <w:sz w:val="24"/>
          <w:szCs w:val="28"/>
        </w:rPr>
        <w:t>Name:</w:t>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rPr>
        <w:t>Date:</w:t>
      </w:r>
      <w:r>
        <w:rPr>
          <w:rFonts w:ascii="Arial" w:hAnsi="Arial" w:cs="Arial"/>
          <w:bCs/>
          <w:color w:val="000000"/>
          <w:sz w:val="24"/>
          <w:szCs w:val="28"/>
          <w:u w:val="single"/>
        </w:rPr>
        <w:tab/>
      </w:r>
      <w:r>
        <w:rPr>
          <w:rFonts w:ascii="Arial" w:hAnsi="Arial" w:cs="Arial"/>
          <w:bCs/>
          <w:color w:val="000000"/>
          <w:sz w:val="24"/>
          <w:szCs w:val="28"/>
          <w:u w:val="single"/>
        </w:rPr>
        <w:tab/>
      </w:r>
      <w:r>
        <w:rPr>
          <w:rFonts w:ascii="Arial" w:hAnsi="Arial" w:cs="Arial"/>
          <w:bCs/>
          <w:color w:val="000000"/>
          <w:sz w:val="24"/>
          <w:szCs w:val="28"/>
          <w:u w:val="single"/>
        </w:rPr>
        <w:tab/>
        <w:t xml:space="preserve"> </w:t>
      </w:r>
      <w:r>
        <w:rPr>
          <w:rFonts w:ascii="Arial" w:hAnsi="Arial" w:cs="Arial"/>
          <w:bCs/>
          <w:color w:val="000000"/>
          <w:sz w:val="24"/>
          <w:szCs w:val="28"/>
        </w:rPr>
        <w:t xml:space="preserve">Hour: </w:t>
      </w:r>
      <w:r>
        <w:rPr>
          <w:rFonts w:ascii="Arial" w:hAnsi="Arial" w:cs="Arial"/>
          <w:bCs/>
          <w:color w:val="000000"/>
          <w:sz w:val="24"/>
          <w:szCs w:val="28"/>
          <w:u w:val="single"/>
        </w:rPr>
        <w:tab/>
      </w:r>
    </w:p>
    <w:p w:rsidR="009C0BC2" w:rsidRDefault="009C0BC2" w:rsidP="009C0BC2">
      <w:pPr>
        <w:widowControl w:val="0"/>
        <w:suppressAutoHyphens/>
        <w:autoSpaceDE w:val="0"/>
        <w:autoSpaceDN w:val="0"/>
        <w:adjustRightInd w:val="0"/>
        <w:spacing w:after="0" w:line="240" w:lineRule="auto"/>
        <w:ind w:left="-1080"/>
        <w:rPr>
          <w:rFonts w:ascii="Arial" w:hAnsi="Arial" w:cs="Arial"/>
          <w:b/>
          <w:bCs/>
          <w:color w:val="000000"/>
          <w:sz w:val="28"/>
          <w:szCs w:val="28"/>
        </w:rPr>
      </w:pPr>
    </w:p>
    <w:p w:rsidR="009C0BC2" w:rsidRDefault="009C0BC2" w:rsidP="009C0BC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Arial" w:hAnsi="Arial" w:cs="Arial"/>
          <w:b/>
          <w:bCs/>
          <w:color w:val="000000"/>
          <w:sz w:val="28"/>
          <w:szCs w:val="28"/>
        </w:rPr>
        <w:t>2.1 Study Guide: Scientific Method</w:t>
      </w: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C0BC2" w:rsidRDefault="009C0BC2" w:rsidP="009C0BC2">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Arial" w:hAnsi="Arial" w:cs="Arial"/>
          <w:b/>
          <w:bCs/>
          <w:color w:val="000000"/>
        </w:rPr>
        <w:t>Multiple Choice</w:t>
      </w:r>
    </w:p>
    <w:p w:rsidR="009C0BC2" w:rsidRDefault="009C0BC2" w:rsidP="009C0BC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Arial" w:hAnsi="Arial" w:cs="Arial"/>
          <w:i/>
          <w:iCs/>
          <w:color w:val="000000"/>
        </w:rPr>
        <w:t>Identify the choice that best completes the statement or answers the question.</w:t>
      </w: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rPr>
      </w:pPr>
    </w:p>
    <w:p w:rsidR="009C0BC2" w:rsidRDefault="00B3200F"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rPr>
        <w:t>_</w:t>
      </w:r>
      <w:bookmarkStart w:id="0" w:name="_GoBack"/>
      <w:bookmarkEnd w:id="0"/>
      <w:r w:rsidR="009C0BC2">
        <w:rPr>
          <w:rFonts w:ascii="Times New Roman" w:hAnsi="Times New Roman" w:cs="Times New Roman"/>
          <w:color w:val="000000"/>
        </w:rPr>
        <w:t>1.</w:t>
      </w:r>
      <w:r w:rsidR="009C0BC2">
        <w:rPr>
          <w:rFonts w:ascii="Times New Roman" w:hAnsi="Times New Roman" w:cs="Times New Roman"/>
          <w:color w:val="000000"/>
        </w:rPr>
        <w:tab/>
        <w:t>For each investigation, the scientific method</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requires</w:t>
            </w:r>
            <w:proofErr w:type="gramEnd"/>
            <w:r>
              <w:rPr>
                <w:rFonts w:ascii="Times New Roman" w:hAnsi="Times New Roman" w:cs="Times New Roman"/>
                <w:color w:val="000000"/>
              </w:rPr>
              <w:t xml:space="preserve"> that the same set of procedures be followed.</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provides</w:t>
            </w:r>
            <w:proofErr w:type="gramEnd"/>
            <w:r>
              <w:rPr>
                <w:rFonts w:ascii="Times New Roman" w:hAnsi="Times New Roman" w:cs="Times New Roman"/>
                <w:color w:val="000000"/>
              </w:rPr>
              <w:t xml:space="preserve"> a logical set of procedures.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abandoned if there are unexpected results.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helps</w:t>
            </w:r>
            <w:proofErr w:type="gramEnd"/>
            <w:r>
              <w:rPr>
                <w:rFonts w:ascii="Times New Roman" w:hAnsi="Times New Roman" w:cs="Times New Roman"/>
                <w:color w:val="000000"/>
              </w:rPr>
              <w:t xml:space="preserve"> to predict the results.</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 xml:space="preserve">All of the following are steps in the scientific method </w:t>
      </w:r>
      <w:r>
        <w:rPr>
          <w:rFonts w:ascii="Times New Roman" w:hAnsi="Times New Roman" w:cs="Times New Roman"/>
          <w:i/>
          <w:iCs/>
          <w:color w:val="000000"/>
        </w:rPr>
        <w:t>except</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observing</w:t>
            </w:r>
            <w:proofErr w:type="gramEnd"/>
            <w:r>
              <w:rPr>
                <w:rFonts w:ascii="Times New Roman" w:hAnsi="Times New Roman" w:cs="Times New Roman"/>
                <w:color w:val="000000"/>
              </w:rPr>
              <w:t xml:space="preserve"> and recording data.</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forming</w:t>
            </w:r>
            <w:proofErr w:type="gramEnd"/>
            <w:r>
              <w:rPr>
                <w:rFonts w:ascii="Times New Roman" w:hAnsi="Times New Roman" w:cs="Times New Roman"/>
                <w:color w:val="000000"/>
              </w:rPr>
              <w:t xml:space="preserve"> a hypothesis.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discarding</w:t>
            </w:r>
            <w:proofErr w:type="gramEnd"/>
            <w:r>
              <w:rPr>
                <w:rFonts w:ascii="Times New Roman" w:hAnsi="Times New Roman" w:cs="Times New Roman"/>
                <w:color w:val="000000"/>
              </w:rPr>
              <w:t xml:space="preserve"> data inconsistent with the hypothesis.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making</w:t>
            </w:r>
            <w:proofErr w:type="gramEnd"/>
            <w:r>
              <w:rPr>
                <w:rFonts w:ascii="Times New Roman" w:hAnsi="Times New Roman" w:cs="Times New Roman"/>
                <w:color w:val="000000"/>
              </w:rPr>
              <w:t xml:space="preserve"> predictions based on a theory.</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Which of the following observations is quantitative?</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liquid turns blue litmus paper red.</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liquid tastes bitter.</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liquid boils at 100</w:t>
            </w:r>
            <w:r>
              <w:rPr>
                <w:rFonts w:ascii="Symbol" w:hAnsi="Symbol" w:cs="Symbol"/>
                <w:color w:val="000000"/>
              </w:rPr>
              <w:t></w:t>
            </w:r>
            <w:r>
              <w:rPr>
                <w:rFonts w:ascii="Times New Roman" w:hAnsi="Times New Roman" w:cs="Times New Roman"/>
                <w:color w:val="000000"/>
              </w:rPr>
              <w:t>C.</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liquid is cloudy.</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Which of the following observations is qualitative?</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chemical reaction was complete in 2.3 seconds.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solid had a mass of 23.4 grams.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pH of a liquid was 5.</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Salt crystals formed as the liquid evaporated.</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A statement that can be tested experimentally is a</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variable</w:t>
            </w:r>
            <w:proofErr w:type="gramEnd"/>
            <w:r>
              <w:rPr>
                <w:rFonts w:ascii="Times New Roman" w:hAnsi="Times New Roman" w:cs="Times New Roman"/>
                <w:color w:val="000000"/>
              </w:rPr>
              <w:t>.</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generalization</w:t>
            </w:r>
            <w:proofErr w:type="gramEnd"/>
            <w:r>
              <w:rPr>
                <w:rFonts w:ascii="Times New Roman" w:hAnsi="Times New Roman" w:cs="Times New Roman"/>
                <w:color w:val="000000"/>
              </w:rPr>
              <w:t>.</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model</w:t>
            </w:r>
            <w:proofErr w:type="gramEnd"/>
            <w:r>
              <w:rPr>
                <w:rFonts w:ascii="Times New Roman" w:hAnsi="Times New Roman" w:cs="Times New Roman"/>
                <w:color w:val="000000"/>
              </w:rPr>
              <w:t>.</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hypothesis</w:t>
            </w:r>
            <w:proofErr w:type="gramEnd"/>
            <w:r>
              <w:rPr>
                <w:rFonts w:ascii="Times New Roman" w:hAnsi="Times New Roman" w:cs="Times New Roman"/>
                <w:color w:val="000000"/>
              </w:rPr>
              <w:t>.</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A theory is best described as a</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series</w:t>
            </w:r>
            <w:proofErr w:type="gramEnd"/>
            <w:r>
              <w:rPr>
                <w:rFonts w:ascii="Times New Roman" w:hAnsi="Times New Roman" w:cs="Times New Roman"/>
                <w:color w:val="000000"/>
              </w:rPr>
              <w:t xml:space="preserve"> of experimental observations.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generalization</w:t>
            </w:r>
            <w:proofErr w:type="gramEnd"/>
            <w:r>
              <w:rPr>
                <w:rFonts w:ascii="Times New Roman" w:hAnsi="Times New Roman" w:cs="Times New Roman"/>
                <w:color w:val="000000"/>
              </w:rPr>
              <w:t xml:space="preserve"> that explains a body of known facts or phenomena.</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scientifically</w:t>
            </w:r>
            <w:proofErr w:type="gramEnd"/>
            <w:r>
              <w:rPr>
                <w:rFonts w:ascii="Times New Roman" w:hAnsi="Times New Roman" w:cs="Times New Roman"/>
                <w:color w:val="000000"/>
              </w:rPr>
              <w:t xml:space="preserve"> proven fact.</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testable</w:t>
            </w:r>
            <w:proofErr w:type="gramEnd"/>
            <w:r>
              <w:rPr>
                <w:rFonts w:ascii="Times New Roman" w:hAnsi="Times New Roman" w:cs="Times New Roman"/>
                <w:color w:val="000000"/>
              </w:rPr>
              <w:t xml:space="preserve"> statement.</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A theory is accepted as the explanation of an observed phenomenon until</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one</w:t>
            </w:r>
            <w:proofErr w:type="gramEnd"/>
            <w:r>
              <w:rPr>
                <w:rFonts w:ascii="Times New Roman" w:hAnsi="Times New Roman" w:cs="Times New Roman"/>
                <w:color w:val="000000"/>
              </w:rPr>
              <w:t xml:space="preserve"> study contradicts the theory.</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repeated</w:t>
            </w:r>
            <w:proofErr w:type="gramEnd"/>
            <w:r>
              <w:rPr>
                <w:rFonts w:ascii="Times New Roman" w:hAnsi="Times New Roman" w:cs="Times New Roman"/>
                <w:color w:val="000000"/>
              </w:rPr>
              <w:t xml:space="preserve"> observations conflict with the theory.</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new method is discovered.</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leading scientist declares that it is invalid.</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Which of these statements is true of the scientific method?</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steps may vary somewhat to suit the experiment.</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Working scientists rarely use it.</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Scientists must follow its steps exactly.</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Scientists rarely publish results of experiments.</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9.</w:t>
      </w:r>
      <w:r>
        <w:rPr>
          <w:rFonts w:ascii="Times New Roman" w:hAnsi="Times New Roman" w:cs="Times New Roman"/>
          <w:color w:val="000000"/>
        </w:rPr>
        <w:tab/>
        <w:t>In an experiment, onion plants of different ages were exposed to various amounts of caffeine to determine the effect of caffeine on cell growth. Temperature, amount of water, and light were kept constant. Which of these statements about the experiment is definitely true?</w:t>
      </w:r>
    </w:p>
    <w:tbl>
      <w:tblPr>
        <w:tblW w:w="0" w:type="auto"/>
        <w:tblInd w:w="-45" w:type="dxa"/>
        <w:tblCellMar>
          <w:left w:w="45" w:type="dxa"/>
          <w:right w:w="45" w:type="dxa"/>
        </w:tblCellMar>
        <w:tblLook w:val="0000" w:firstRow="0" w:lastRow="0" w:firstColumn="0" w:lastColumn="0" w:noHBand="0" w:noVBand="0"/>
      </w:tblPr>
      <w:tblGrid>
        <w:gridCol w:w="360"/>
        <w:gridCol w:w="810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results may not be valid because there were two variables.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amount of caffeine used was a control.</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 water, and light were the only variables.</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Onion plants can be used to model the effects of caffeine on living things.</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Which of these is the variable in an experiment designed to determine whether steel rusts more quickly near a lake or in a desert in one year?</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amount of rust</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amount of water in the air</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time of exposure</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 of the steel</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 xml:space="preserve">Which of these terms best describes the following statement? </w:t>
      </w:r>
    </w:p>
    <w:p w:rsidR="009C0BC2" w:rsidRDefault="009C0BC2" w:rsidP="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solution of the unknown compound turned litmus paper blue.”</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hypothesis</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quantitative observation</w:t>
            </w:r>
          </w:p>
        </w:tc>
      </w:tr>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model</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qualitative observation</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An experiment is designed to measure the effect of global temperature increase on ocean levels. In this experiment, if the ocean level is compared to the average ocean level over the last 100 years, then the average ocean level over the last 100 years would be considered</w:t>
      </w:r>
    </w:p>
    <w:tbl>
      <w:tblPr>
        <w:tblW w:w="0" w:type="auto"/>
        <w:tblInd w:w="-45" w:type="dxa"/>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C0BC2">
        <w:tblPrEx>
          <w:tblCellMar>
            <w:top w:w="0" w:type="dxa"/>
            <w:bottom w:w="0" w:type="dxa"/>
          </w:tblCellMar>
        </w:tblPrEx>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model.</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variable.</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hypothesis.</w:t>
            </w:r>
          </w:p>
        </w:tc>
        <w:tc>
          <w:tcPr>
            <w:tcW w:w="360"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9C0BC2" w:rsidRDefault="009C0BC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control.</w:t>
            </w:r>
          </w:p>
        </w:tc>
      </w:tr>
    </w:tbl>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C0BC2" w:rsidRDefault="009C0BC2" w:rsidP="009C0BC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Arial" w:hAnsi="Arial" w:cs="Arial"/>
          <w:b/>
          <w:bCs/>
          <w:color w:val="000000"/>
        </w:rPr>
        <w:t>Short Answer</w:t>
      </w: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Explain the differences between qualitative and quantitative observations.</w:t>
      </w:r>
    </w:p>
    <w:p w:rsidR="009C0BC2" w:rsidRDefault="009C0BC2" w:rsidP="009C0BC2">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9C0BC2" w:rsidRDefault="009C0BC2" w:rsidP="009C0BC2">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9C0BC2" w:rsidRDefault="009C0BC2" w:rsidP="009C0BC2">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How does a theory differ from a hypothesis?</w:t>
      </w:r>
    </w:p>
    <w:p w:rsidR="009C0BC2" w:rsidRDefault="009C0BC2" w:rsidP="009C0BC2">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9C0BC2" w:rsidRDefault="009C0BC2" w:rsidP="009C0BC2">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9C0BC2" w:rsidRDefault="009C0BC2" w:rsidP="009C0BC2">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0BC2" w:rsidRDefault="009C0BC2" w:rsidP="009C0BC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C0BC2" w:rsidRDefault="009C0BC2" w:rsidP="009C0BC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What is a model and what is the function of models in science?</w:t>
      </w:r>
    </w:p>
    <w:p w:rsidR="009C0BC2" w:rsidRDefault="009C0BC2" w:rsidP="009C0BC2">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9C0BC2" w:rsidRDefault="009C0BC2" w:rsidP="009C0BC2">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9C0BC2" w:rsidRDefault="009C0BC2" w:rsidP="009C0B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8B3360" w:rsidRDefault="008B3360"/>
    <w:sectPr w:rsidR="008B3360" w:rsidSect="009C5F4C">
      <w:footerReference w:type="default" r:id="rId7"/>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77" w:rsidRDefault="00C93977" w:rsidP="009C0BC2">
      <w:pPr>
        <w:spacing w:after="0" w:line="240" w:lineRule="auto"/>
      </w:pPr>
      <w:r>
        <w:separator/>
      </w:r>
    </w:p>
  </w:endnote>
  <w:endnote w:type="continuationSeparator" w:id="0">
    <w:p w:rsidR="00C93977" w:rsidRDefault="00C93977" w:rsidP="009C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29956"/>
      <w:docPartObj>
        <w:docPartGallery w:val="Page Numbers (Bottom of Page)"/>
        <w:docPartUnique/>
      </w:docPartObj>
    </w:sdtPr>
    <w:sdtEndPr>
      <w:rPr>
        <w:noProof/>
      </w:rPr>
    </w:sdtEndPr>
    <w:sdtContent>
      <w:p w:rsidR="009C0BC2" w:rsidRDefault="009C0BC2">
        <w:pPr>
          <w:pStyle w:val="Footer"/>
          <w:jc w:val="center"/>
        </w:pPr>
        <w:r>
          <w:fldChar w:fldCharType="begin"/>
        </w:r>
        <w:r>
          <w:instrText xml:space="preserve"> PAGE   \* MERGEFORMAT </w:instrText>
        </w:r>
        <w:r>
          <w:fldChar w:fldCharType="separate"/>
        </w:r>
        <w:r w:rsidR="00B3200F">
          <w:rPr>
            <w:noProof/>
          </w:rPr>
          <w:t>2</w:t>
        </w:r>
        <w:r>
          <w:rPr>
            <w:noProof/>
          </w:rPr>
          <w:fldChar w:fldCharType="end"/>
        </w:r>
      </w:p>
    </w:sdtContent>
  </w:sdt>
  <w:p w:rsidR="009C0BC2" w:rsidRDefault="009C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77" w:rsidRDefault="00C93977" w:rsidP="009C0BC2">
      <w:pPr>
        <w:spacing w:after="0" w:line="240" w:lineRule="auto"/>
      </w:pPr>
      <w:r>
        <w:separator/>
      </w:r>
    </w:p>
  </w:footnote>
  <w:footnote w:type="continuationSeparator" w:id="0">
    <w:p w:rsidR="00C93977" w:rsidRDefault="00C93977" w:rsidP="009C0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C2"/>
    <w:rsid w:val="008B3360"/>
    <w:rsid w:val="009C0BC2"/>
    <w:rsid w:val="00AB45CB"/>
    <w:rsid w:val="00B3200F"/>
    <w:rsid w:val="00C9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7B15"/>
  <w15:chartTrackingRefBased/>
  <w15:docId w15:val="{48CF273F-C4F1-4219-963E-8504AB35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C2"/>
  </w:style>
  <w:style w:type="paragraph" w:styleId="Footer">
    <w:name w:val="footer"/>
    <w:basedOn w:val="Normal"/>
    <w:link w:val="FooterChar"/>
    <w:uiPriority w:val="99"/>
    <w:unhideWhenUsed/>
    <w:rsid w:val="009C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70F6-6489-495F-9655-D97FBC1A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Rogers</dc:creator>
  <cp:keywords/>
  <dc:description/>
  <cp:lastModifiedBy>Rhonda Rogers</cp:lastModifiedBy>
  <cp:revision>2</cp:revision>
  <dcterms:created xsi:type="dcterms:W3CDTF">2018-09-05T14:51:00Z</dcterms:created>
  <dcterms:modified xsi:type="dcterms:W3CDTF">2018-09-05T14:54:00Z</dcterms:modified>
</cp:coreProperties>
</file>